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08B" w:rsidRDefault="00AA231A" w:rsidP="00AA231A">
      <w:pPr>
        <w:jc w:val="right"/>
      </w:pPr>
      <w:r>
        <w:t xml:space="preserve">Приложение </w:t>
      </w:r>
      <w:r w:rsidR="006D6457">
        <w:t>5</w:t>
      </w:r>
      <w:r>
        <w:t xml:space="preserve"> </w:t>
      </w:r>
    </w:p>
    <w:p w:rsidR="00AA231A" w:rsidRDefault="00AA231A" w:rsidP="00AA231A">
      <w:pPr>
        <w:jc w:val="right"/>
      </w:pPr>
      <w:r w:rsidRPr="00AA231A">
        <w:t>к Дополнительному</w:t>
      </w:r>
    </w:p>
    <w:p w:rsidR="00AA231A" w:rsidRDefault="00AA231A" w:rsidP="00AA231A">
      <w:pPr>
        <w:jc w:val="right"/>
      </w:pPr>
      <w:r w:rsidRPr="00AA231A">
        <w:t xml:space="preserve"> </w:t>
      </w:r>
      <w:r w:rsidR="00B70009">
        <w:t>С</w:t>
      </w:r>
      <w:r w:rsidRPr="00AA231A">
        <w:t>оглашению от 05.02.2019 №</w:t>
      </w:r>
      <w:r w:rsidR="00052173">
        <w:t xml:space="preserve"> </w:t>
      </w:r>
      <w:bookmarkStart w:id="0" w:name="_GoBack"/>
      <w:bookmarkEnd w:id="0"/>
      <w:r w:rsidRPr="00AA231A">
        <w:t>1</w:t>
      </w:r>
    </w:p>
    <w:p w:rsidR="00AA231A" w:rsidRDefault="00AA231A" w:rsidP="00AA231A">
      <w:pPr>
        <w:jc w:val="right"/>
      </w:pPr>
    </w:p>
    <w:tbl>
      <w:tblPr>
        <w:tblW w:w="9039" w:type="dxa"/>
        <w:tblLayout w:type="fixed"/>
        <w:tblLook w:val="00A0" w:firstRow="1" w:lastRow="0" w:firstColumn="1" w:lastColumn="0" w:noHBand="0" w:noVBand="0"/>
      </w:tblPr>
      <w:tblGrid>
        <w:gridCol w:w="9039"/>
      </w:tblGrid>
      <w:tr w:rsidR="00032B0C" w:rsidRPr="00BF50A4" w:rsidTr="00B70009">
        <w:tc>
          <w:tcPr>
            <w:tcW w:w="9039" w:type="dxa"/>
          </w:tcPr>
          <w:p w:rsidR="00032B0C" w:rsidRPr="00BE12B6" w:rsidRDefault="00032B0C" w:rsidP="00DD2706">
            <w:pPr>
              <w:spacing w:line="240" w:lineRule="exact"/>
              <w:jc w:val="right"/>
              <w:rPr>
                <w:lang w:eastAsia="ja-JP"/>
              </w:rPr>
            </w:pPr>
            <w:r w:rsidRPr="00BE12B6">
              <w:rPr>
                <w:lang w:eastAsia="ja-JP"/>
              </w:rPr>
              <w:t>Приложение №</w:t>
            </w:r>
            <w:r w:rsidR="00B75AFD">
              <w:rPr>
                <w:lang w:eastAsia="ja-JP"/>
              </w:rPr>
              <w:t xml:space="preserve"> </w:t>
            </w:r>
            <w:r w:rsidR="00074E83">
              <w:rPr>
                <w:lang w:eastAsia="ja-JP"/>
              </w:rPr>
              <w:t>9</w:t>
            </w:r>
          </w:p>
          <w:p w:rsidR="00032B0C" w:rsidRDefault="00032B0C" w:rsidP="00DD2706">
            <w:pPr>
              <w:jc w:val="right"/>
              <w:rPr>
                <w:lang w:eastAsia="en-US"/>
              </w:rPr>
            </w:pPr>
            <w:r w:rsidRPr="00471DEE">
              <w:rPr>
                <w:lang w:eastAsia="en-US"/>
              </w:rPr>
              <w:t>к Соглашению о тарифах</w:t>
            </w:r>
          </w:p>
          <w:p w:rsidR="00032B0C" w:rsidRDefault="00032B0C" w:rsidP="00DD2706">
            <w:pPr>
              <w:jc w:val="right"/>
              <w:rPr>
                <w:lang w:eastAsia="en-US"/>
              </w:rPr>
            </w:pPr>
            <w:r w:rsidRPr="00471DEE">
              <w:rPr>
                <w:lang w:eastAsia="en-US"/>
              </w:rPr>
              <w:t xml:space="preserve">на </w:t>
            </w:r>
            <w:r>
              <w:rPr>
                <w:lang w:eastAsia="en-US"/>
              </w:rPr>
              <w:t>201</w:t>
            </w:r>
            <w:r w:rsidR="00B75AFD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 год</w:t>
            </w:r>
          </w:p>
          <w:p w:rsidR="00032B0C" w:rsidRPr="00606263" w:rsidRDefault="00032B0C" w:rsidP="007D54CE">
            <w:pPr>
              <w:jc w:val="center"/>
              <w:rPr>
                <w:b/>
                <w:bCs/>
              </w:rPr>
            </w:pPr>
          </w:p>
        </w:tc>
      </w:tr>
    </w:tbl>
    <w:p w:rsidR="00CD6C8A" w:rsidRPr="00B951D5" w:rsidRDefault="00CD6C8A" w:rsidP="00CD6C8A"/>
    <w:p w:rsidR="00BE1A00" w:rsidRPr="00F17517" w:rsidRDefault="00BE1A00" w:rsidP="00CD6C8A">
      <w:pPr>
        <w:jc w:val="center"/>
        <w:rPr>
          <w:b/>
        </w:rPr>
      </w:pPr>
      <w:r w:rsidRPr="00F17517">
        <w:rPr>
          <w:b/>
        </w:rPr>
        <w:t xml:space="preserve">Коэффициенты дифференциации, учитывающие плотность населения, </w:t>
      </w:r>
    </w:p>
    <w:p w:rsidR="00BE1A00" w:rsidRPr="00F17517" w:rsidRDefault="00BE1A00" w:rsidP="00CD6C8A">
      <w:pPr>
        <w:jc w:val="center"/>
        <w:rPr>
          <w:b/>
        </w:rPr>
      </w:pPr>
      <w:r w:rsidRPr="00F17517">
        <w:rPr>
          <w:b/>
        </w:rPr>
        <w:t>применяемые при расчете стоимости амбулаторной медицинской помощи</w:t>
      </w:r>
    </w:p>
    <w:p w:rsidR="00CD6C8A" w:rsidRDefault="00BE1A00" w:rsidP="00CD6C8A">
      <w:pPr>
        <w:jc w:val="center"/>
        <w:rPr>
          <w:b/>
        </w:rPr>
      </w:pPr>
      <w:r w:rsidRPr="00F17517">
        <w:rPr>
          <w:b/>
        </w:rPr>
        <w:t xml:space="preserve"> и скорой медицинской помощи при оплате по подушевому нормативу</w:t>
      </w:r>
    </w:p>
    <w:p w:rsidR="00F17517" w:rsidRPr="00F17517" w:rsidRDefault="00F17517" w:rsidP="00CD6C8A">
      <w:pPr>
        <w:jc w:val="center"/>
        <w:rPr>
          <w:b/>
        </w:rPr>
      </w:pPr>
    </w:p>
    <w:tbl>
      <w:tblPr>
        <w:tblW w:w="9073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828"/>
        <w:gridCol w:w="2268"/>
        <w:gridCol w:w="2268"/>
      </w:tblGrid>
      <w:tr w:rsidR="00844DAC" w:rsidRPr="00F17517" w:rsidTr="00844DAC">
        <w:trPr>
          <w:cantSplit/>
          <w:trHeight w:hRule="exact" w:val="111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DAC" w:rsidRPr="00F17517" w:rsidRDefault="00844DAC" w:rsidP="007D54CE">
            <w:pPr>
              <w:jc w:val="center"/>
            </w:pPr>
          </w:p>
          <w:p w:rsidR="00844DAC" w:rsidRPr="00F17517" w:rsidRDefault="00844DAC" w:rsidP="007D54CE">
            <w:pPr>
              <w:jc w:val="center"/>
            </w:pPr>
            <w:proofErr w:type="gramStart"/>
            <w:r w:rsidRPr="00F17517">
              <w:t>п</w:t>
            </w:r>
            <w:proofErr w:type="gramEnd"/>
            <w:r w:rsidRPr="00F17517"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DAC" w:rsidRPr="00F17517" w:rsidRDefault="00844DAC" w:rsidP="007D54CE">
            <w:pPr>
              <w:jc w:val="center"/>
            </w:pPr>
            <w:r w:rsidRPr="00F17517">
              <w:t>Территориальное расположение</w:t>
            </w:r>
          </w:p>
          <w:p w:rsidR="00844DAC" w:rsidRPr="00F17517" w:rsidRDefault="00844DAC" w:rsidP="007D54CE">
            <w:pPr>
              <w:jc w:val="center"/>
            </w:pPr>
            <w:r w:rsidRPr="00F17517">
              <w:t>медицинских организаций</w:t>
            </w:r>
          </w:p>
          <w:p w:rsidR="00844DAC" w:rsidRPr="00F17517" w:rsidRDefault="00844DAC" w:rsidP="007D54CE">
            <w:pPr>
              <w:jc w:val="center"/>
            </w:pPr>
            <w:r w:rsidRPr="00F17517">
              <w:t>(городской округ/ муниципальный район)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DAC" w:rsidRPr="00F17517" w:rsidRDefault="00844DAC" w:rsidP="007D54CE">
            <w:pPr>
              <w:jc w:val="center"/>
            </w:pPr>
            <w:r w:rsidRPr="00F17517">
              <w:t>Плотность населения</w:t>
            </w:r>
          </w:p>
          <w:p w:rsidR="00844DAC" w:rsidRPr="00F17517" w:rsidRDefault="00844DAC" w:rsidP="007D54CE">
            <w:pPr>
              <w:jc w:val="center"/>
            </w:pPr>
            <w:r w:rsidRPr="00F17517">
              <w:t>(чел. на 1 км</w:t>
            </w:r>
            <w:proofErr w:type="gramStart"/>
            <w:r w:rsidRPr="00F17517">
              <w:rPr>
                <w:vertAlign w:val="superscript"/>
              </w:rPr>
              <w:t>2</w:t>
            </w:r>
            <w:proofErr w:type="gramEnd"/>
            <w:r w:rsidRPr="00F17517">
              <w:rPr>
                <w:vertAlign w:val="superscript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4DAC" w:rsidRDefault="00844DAC" w:rsidP="00195853">
            <w:pPr>
              <w:jc w:val="center"/>
            </w:pPr>
          </w:p>
          <w:p w:rsidR="00844DAC" w:rsidRPr="00F17517" w:rsidRDefault="00844DAC" w:rsidP="00195853">
            <w:pPr>
              <w:jc w:val="center"/>
            </w:pPr>
            <w:r w:rsidRPr="00F17517">
              <w:t>Коэффициент плотности населения</w:t>
            </w:r>
          </w:p>
        </w:tc>
      </w:tr>
      <w:tr w:rsidR="00844DAC" w:rsidRPr="00F17517" w:rsidTr="00844DAC">
        <w:trPr>
          <w:cantSplit/>
          <w:trHeight w:hRule="exact" w:val="741"/>
          <w:tblHeader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DAC" w:rsidRPr="00F17517" w:rsidRDefault="00844DAC" w:rsidP="007D54CE">
            <w:pPr>
              <w:jc w:val="center"/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DAC" w:rsidRPr="00F17517" w:rsidRDefault="00844DAC" w:rsidP="007D54C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DAC" w:rsidRPr="00F17517" w:rsidRDefault="00844DAC" w:rsidP="007D54CE">
            <w:pPr>
              <w:jc w:val="center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4DAC" w:rsidRPr="00F17517" w:rsidRDefault="00844DAC" w:rsidP="00195853">
            <w:pPr>
              <w:jc w:val="center"/>
              <w:rPr>
                <w:b/>
              </w:rPr>
            </w:pPr>
            <w:r w:rsidRPr="00F17517">
              <w:t>(</w:t>
            </w:r>
            <w:proofErr w:type="spellStart"/>
            <w:r w:rsidRPr="00F17517">
              <w:t>КПНа</w:t>
            </w:r>
            <w:proofErr w:type="spellEnd"/>
            <w:r w:rsidRPr="00F17517">
              <w:t xml:space="preserve">) </w:t>
            </w:r>
          </w:p>
          <w:p w:rsidR="00844DAC" w:rsidRPr="00F17517" w:rsidRDefault="00844DAC" w:rsidP="00195853"/>
        </w:tc>
      </w:tr>
      <w:tr w:rsidR="00844DAC" w:rsidRPr="00F17517" w:rsidTr="00844DAC">
        <w:trPr>
          <w:cantSplit/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Хабаровск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1596,48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DAC" w:rsidRPr="00F17517" w:rsidRDefault="00844DAC" w:rsidP="00195853">
            <w:pPr>
              <w:jc w:val="center"/>
            </w:pPr>
            <w:r w:rsidRPr="00844DAC">
              <w:t>0,933</w:t>
            </w:r>
          </w:p>
        </w:tc>
      </w:tr>
      <w:tr w:rsidR="00844DAC" w:rsidRPr="00F17517" w:rsidTr="00844DAC">
        <w:trPr>
          <w:cantSplit/>
          <w:trHeight w:val="4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Комсомольск-на-Амуре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768,65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95853">
            <w:pPr>
              <w:jc w:val="center"/>
            </w:pPr>
            <w:r>
              <w:t>0,988</w:t>
            </w:r>
          </w:p>
        </w:tc>
      </w:tr>
      <w:tr w:rsidR="00844DAC" w:rsidRPr="00F17517" w:rsidTr="00844DAC">
        <w:trPr>
          <w:cantSplit/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roofErr w:type="spellStart"/>
            <w:r w:rsidRPr="00F17517">
              <w:t>Бикинский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8,99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95853">
            <w:pPr>
              <w:jc w:val="center"/>
            </w:pPr>
            <w:r w:rsidRPr="007F2C68">
              <w:t xml:space="preserve">1,027   </w:t>
            </w:r>
          </w:p>
        </w:tc>
      </w:tr>
      <w:tr w:rsidR="00844DAC" w:rsidRPr="00F17517" w:rsidTr="00844DAC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Вяземский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4,88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AC" w:rsidRDefault="00844DAC" w:rsidP="00111ACF">
            <w:pPr>
              <w:jc w:val="center"/>
            </w:pPr>
            <w:r w:rsidRPr="00135FB2">
              <w:t xml:space="preserve">1,027   </w:t>
            </w:r>
          </w:p>
        </w:tc>
      </w:tr>
      <w:tr w:rsidR="00844DAC" w:rsidRPr="00F17517" w:rsidTr="00844DAC">
        <w:trPr>
          <w:cantSplit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Амурский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3,71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AC" w:rsidRDefault="00844DAC" w:rsidP="00111ACF">
            <w:pPr>
              <w:jc w:val="center"/>
            </w:pPr>
            <w:r w:rsidRPr="00135FB2">
              <w:t xml:space="preserve">1,027   </w:t>
            </w:r>
          </w:p>
        </w:tc>
      </w:tr>
      <w:tr w:rsidR="00844DAC" w:rsidRPr="00F17517" w:rsidTr="00844DAC">
        <w:trPr>
          <w:cantSplit/>
          <w:trHeight w:val="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Хабаровский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3,03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95853">
            <w:pPr>
              <w:jc w:val="center"/>
            </w:pPr>
            <w:r w:rsidRPr="003361C0">
              <w:t xml:space="preserve">1,027   </w:t>
            </w:r>
          </w:p>
        </w:tc>
      </w:tr>
      <w:tr w:rsidR="00844DAC" w:rsidRPr="00F17517" w:rsidTr="00844DAC">
        <w:trPr>
          <w:cantSplit/>
          <w:trHeight w:val="5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Советско-Гаванский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2,53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F08FA">
            <w:pPr>
              <w:jc w:val="center"/>
            </w:pPr>
            <w:r w:rsidRPr="00F17517">
              <w:t>1,</w:t>
            </w:r>
            <w:r>
              <w:t>027</w:t>
            </w:r>
          </w:p>
        </w:tc>
      </w:tr>
      <w:tr w:rsidR="00844DAC" w:rsidRPr="00F17517" w:rsidTr="00844DAC">
        <w:trPr>
          <w:cantSplit/>
          <w:trHeight w:val="4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Николаевский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1,60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F08FA">
            <w:pPr>
              <w:jc w:val="center"/>
            </w:pPr>
            <w:r w:rsidRPr="00F17517">
              <w:t>1,</w:t>
            </w:r>
            <w:r>
              <w:t>061</w:t>
            </w:r>
          </w:p>
        </w:tc>
      </w:tr>
      <w:tr w:rsidR="00844DAC" w:rsidRPr="00F17517" w:rsidTr="00844DAC">
        <w:trPr>
          <w:cantSplit/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roofErr w:type="spellStart"/>
            <w:r w:rsidRPr="00F17517">
              <w:t>Ванинский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1,32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B65A9">
            <w:pPr>
              <w:jc w:val="center"/>
            </w:pPr>
            <w:r w:rsidRPr="00F17517">
              <w:t>1,</w:t>
            </w:r>
            <w:r>
              <w:t>061</w:t>
            </w:r>
          </w:p>
        </w:tc>
      </w:tr>
      <w:tr w:rsidR="00844DAC" w:rsidRPr="00F17517" w:rsidTr="00844DAC">
        <w:trPr>
          <w:cantSplit/>
          <w:trHeight w:val="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Район имени Лазо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1,30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B65A9">
            <w:pPr>
              <w:jc w:val="center"/>
            </w:pPr>
            <w:r w:rsidRPr="00F17517">
              <w:t>1,</w:t>
            </w:r>
            <w:r>
              <w:t>061</w:t>
            </w:r>
          </w:p>
        </w:tc>
      </w:tr>
      <w:tr w:rsidR="00844DAC" w:rsidRPr="00F17517" w:rsidTr="00844DAC">
        <w:trPr>
          <w:cantSplit/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Комсомольский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1,10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B65A9">
            <w:pPr>
              <w:jc w:val="center"/>
            </w:pPr>
            <w:r w:rsidRPr="00F17517">
              <w:t>1,</w:t>
            </w:r>
            <w:r>
              <w:t>061</w:t>
            </w:r>
          </w:p>
        </w:tc>
      </w:tr>
      <w:tr w:rsidR="00844DAC" w:rsidRPr="00F17517" w:rsidTr="00844DAC">
        <w:trPr>
          <w:cantSplit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Солнечный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0,98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B65A9">
            <w:pPr>
              <w:jc w:val="center"/>
            </w:pPr>
            <w:r w:rsidRPr="00F17517">
              <w:t>1,</w:t>
            </w:r>
            <w:r>
              <w:t>200</w:t>
            </w:r>
          </w:p>
        </w:tc>
      </w:tr>
      <w:tr w:rsidR="00844DAC" w:rsidRPr="00F17517" w:rsidTr="00844DAC">
        <w:trPr>
          <w:cantSplit/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13.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Нанайский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0,58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B65A9">
            <w:pPr>
              <w:jc w:val="center"/>
            </w:pPr>
            <w:r w:rsidRPr="00F17517">
              <w:t>1,</w:t>
            </w:r>
            <w:r>
              <w:t>200</w:t>
            </w:r>
          </w:p>
        </w:tc>
      </w:tr>
      <w:tr w:rsidR="00844DAC" w:rsidRPr="00F17517" w:rsidTr="00844DAC">
        <w:trPr>
          <w:cantSplit/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14.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roofErr w:type="spellStart"/>
            <w:r w:rsidRPr="00F17517">
              <w:t>Ульчский</w:t>
            </w:r>
            <w:proofErr w:type="spellEnd"/>
            <w:r w:rsidRPr="00F1751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0,40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B65A9">
            <w:pPr>
              <w:jc w:val="center"/>
            </w:pPr>
            <w:r w:rsidRPr="00F17517">
              <w:t>1,</w:t>
            </w:r>
            <w:r>
              <w:t>200</w:t>
            </w:r>
          </w:p>
        </w:tc>
      </w:tr>
      <w:tr w:rsidR="00844DAC" w:rsidRPr="00F17517" w:rsidTr="00844DAC">
        <w:trPr>
          <w:cantSplit/>
          <w:trHeight w:val="4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15.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roofErr w:type="spellStart"/>
            <w:r w:rsidRPr="00F17517">
              <w:t>Верхнебуреинский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0,39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B65A9">
            <w:pPr>
              <w:jc w:val="center"/>
            </w:pPr>
            <w:r w:rsidRPr="00F17517">
              <w:t>1,</w:t>
            </w:r>
            <w:r>
              <w:t>200</w:t>
            </w:r>
          </w:p>
        </w:tc>
      </w:tr>
      <w:tr w:rsidR="00844DAC" w:rsidRPr="00F17517" w:rsidTr="00844DAC">
        <w:trPr>
          <w:cantSplit/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3A496C">
            <w:r w:rsidRPr="00F17517">
              <w:t xml:space="preserve"> 16.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Охотский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0,04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F08FA">
            <w:pPr>
              <w:jc w:val="center"/>
            </w:pPr>
            <w:r w:rsidRPr="00F17517">
              <w:t>1,</w:t>
            </w:r>
            <w:r>
              <w:t>300</w:t>
            </w:r>
          </w:p>
        </w:tc>
      </w:tr>
      <w:tr w:rsidR="00844DAC" w:rsidRPr="00F17517" w:rsidTr="00844DAC">
        <w:trPr>
          <w:cantSplit/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17.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roofErr w:type="spellStart"/>
            <w:r w:rsidRPr="00F17517">
              <w:t>Тугуро-Чумиканский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0,02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F08FA">
            <w:pPr>
              <w:jc w:val="center"/>
            </w:pPr>
            <w:r w:rsidRPr="00F17517">
              <w:t>1,</w:t>
            </w:r>
            <w:r>
              <w:t>300</w:t>
            </w:r>
          </w:p>
        </w:tc>
      </w:tr>
      <w:tr w:rsidR="00844DAC" w:rsidRPr="00F17517" w:rsidTr="00844DAC">
        <w:trPr>
          <w:cantSplit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3A496C">
            <w:r w:rsidRPr="00F17517">
              <w:t xml:space="preserve"> 18.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roofErr w:type="spellStart"/>
            <w:r w:rsidRPr="00F17517">
              <w:t>Аяно</w:t>
            </w:r>
            <w:proofErr w:type="spellEnd"/>
            <w:r w:rsidRPr="00F17517">
              <w:t>-Майский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0,01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DE09D6">
            <w:pPr>
              <w:jc w:val="center"/>
            </w:pPr>
            <w:r w:rsidRPr="00F17517">
              <w:t>1,</w:t>
            </w:r>
            <w:r>
              <w:t>300</w:t>
            </w:r>
          </w:p>
        </w:tc>
      </w:tr>
    </w:tbl>
    <w:p w:rsidR="00CD6C8A" w:rsidRPr="00B951D5" w:rsidRDefault="00CD6C8A" w:rsidP="00AB6D2D">
      <w:pPr>
        <w:rPr>
          <w:b/>
          <w:sz w:val="22"/>
          <w:szCs w:val="22"/>
        </w:rPr>
      </w:pPr>
    </w:p>
    <w:sectPr w:rsidR="00CD6C8A" w:rsidRPr="00B951D5" w:rsidSect="00B70009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8A"/>
    <w:rsid w:val="00002A4E"/>
    <w:rsid w:val="00032B0C"/>
    <w:rsid w:val="00052173"/>
    <w:rsid w:val="00074E83"/>
    <w:rsid w:val="0008228E"/>
    <w:rsid w:val="00095897"/>
    <w:rsid w:val="000D67FA"/>
    <w:rsid w:val="00111ACF"/>
    <w:rsid w:val="001464CA"/>
    <w:rsid w:val="001A43EE"/>
    <w:rsid w:val="001B65A9"/>
    <w:rsid w:val="002266AF"/>
    <w:rsid w:val="00243639"/>
    <w:rsid w:val="002F18BE"/>
    <w:rsid w:val="003361C0"/>
    <w:rsid w:val="003A496C"/>
    <w:rsid w:val="00412E60"/>
    <w:rsid w:val="00457ED8"/>
    <w:rsid w:val="00474630"/>
    <w:rsid w:val="00530464"/>
    <w:rsid w:val="00562FD7"/>
    <w:rsid w:val="00652B9A"/>
    <w:rsid w:val="0068408B"/>
    <w:rsid w:val="006C6639"/>
    <w:rsid w:val="006D6457"/>
    <w:rsid w:val="007242C8"/>
    <w:rsid w:val="007F2C68"/>
    <w:rsid w:val="00807C92"/>
    <w:rsid w:val="00817DB8"/>
    <w:rsid w:val="00844DAC"/>
    <w:rsid w:val="008451DA"/>
    <w:rsid w:val="008D4BA0"/>
    <w:rsid w:val="00917ECE"/>
    <w:rsid w:val="00986BDB"/>
    <w:rsid w:val="009B4546"/>
    <w:rsid w:val="00AA231A"/>
    <w:rsid w:val="00AB6D2D"/>
    <w:rsid w:val="00B446DE"/>
    <w:rsid w:val="00B70009"/>
    <w:rsid w:val="00B75AFD"/>
    <w:rsid w:val="00BE1A00"/>
    <w:rsid w:val="00BF50A4"/>
    <w:rsid w:val="00C41FFF"/>
    <w:rsid w:val="00C47D30"/>
    <w:rsid w:val="00C7609E"/>
    <w:rsid w:val="00C77922"/>
    <w:rsid w:val="00C84AE4"/>
    <w:rsid w:val="00CB70A4"/>
    <w:rsid w:val="00CD6C8A"/>
    <w:rsid w:val="00CF08FA"/>
    <w:rsid w:val="00D077C0"/>
    <w:rsid w:val="00D218A2"/>
    <w:rsid w:val="00DD2706"/>
    <w:rsid w:val="00DE09D6"/>
    <w:rsid w:val="00E43C0F"/>
    <w:rsid w:val="00F1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2C89F-13C0-445A-9674-B79F9616C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8</cp:revision>
  <cp:lastPrinted>2019-02-06T03:05:00Z</cp:lastPrinted>
  <dcterms:created xsi:type="dcterms:W3CDTF">2019-02-06T04:43:00Z</dcterms:created>
  <dcterms:modified xsi:type="dcterms:W3CDTF">2019-02-06T05:32:00Z</dcterms:modified>
</cp:coreProperties>
</file>